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The Intercessory Prayer Group invites you to join us praying wherever you may be every Monday evening at 5:30. We pray for the St. James’ church family, our community and for the world, using the Book of Common Prayer, the New Zealand Prayer Book, Forward Movement Daily Readings, or other resources.  We pray through the St. James’ prayer list, found through a link in the weekly email newsletter and at </w:t>
      </w:r>
      <w:hyperlink xmlns:r="http://schemas.openxmlformats.org/officeDocument/2006/relationships" r:id="docRId0">
        <w:r>
          <w:rPr>
            <w:rFonts w:ascii="Times New Roman" w:hAnsi="Times New Roman" w:cs="Times New Roman" w:eastAsia="Times New Roman"/>
            <w:color w:val="0563C1"/>
            <w:spacing w:val="0"/>
            <w:position w:val="0"/>
            <w:sz w:val="22"/>
            <w:u w:val="single"/>
            <w:shd w:fill="auto" w:val="clear"/>
          </w:rPr>
          <w:t xml:space="preserve">www.stjamesaustin.org</w:t>
        </w:r>
      </w:hyperlink>
      <w:r>
        <w:rPr>
          <w:rFonts w:ascii="Times New Roman" w:hAnsi="Times New Roman" w:cs="Times New Roman" w:eastAsia="Times New Roman"/>
          <w:color w:val="auto"/>
          <w:spacing w:val="0"/>
          <w:position w:val="0"/>
          <w:sz w:val="22"/>
          <w:shd w:fill="auto" w:val="clear"/>
        </w:rPr>
        <w:t xml:space="preserve"> under the Serve tab, Pastoral Care Ministries.</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An order for Compline</w:t>
      </w:r>
    </w:p>
    <w:p>
      <w:pPr>
        <w:spacing w:before="0" w:after="0" w:line="240"/>
        <w:ind w:right="0" w:left="0" w:firstLine="0"/>
        <w:jc w:val="left"/>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June 2, 2025 (Monday after the Seventh Sunday of Easter</w:t>
      </w:r>
    </w:p>
    <w:p>
      <w:pPr>
        <w:spacing w:before="0" w:after="0" w:line="240"/>
        <w:ind w:right="0" w:left="0" w:firstLine="0"/>
        <w:jc w:val="left"/>
        <w:rPr>
          <w:rFonts w:ascii="Times New Roman" w:hAnsi="Times New Roman" w:cs="Times New Roman" w:eastAsia="Times New Roman"/>
          <w:b/>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The Lord Almighty grant us a peaceful night and a perfect end.  </w:t>
      </w:r>
      <w:r>
        <w:rPr>
          <w:rFonts w:ascii="Times New Roman" w:hAnsi="Times New Roman" w:cs="Times New Roman" w:eastAsia="Times New Roman"/>
          <w:i/>
          <w:color w:val="auto"/>
          <w:spacing w:val="0"/>
          <w:position w:val="0"/>
          <w:sz w:val="22"/>
          <w:shd w:fill="auto" w:val="clear"/>
        </w:rPr>
        <w:t xml:space="preserve">Amen</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Let us confess our sins to God.</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Almighty God, our heavenly Father:</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We have sinned against you, </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through our own fault,</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in thought, and word, and deed,</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and in what we have left undone.</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For the sake of your Son our Lord Jesus Christ,</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forgive us all our offenses;</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and grant that we may serve you </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in newness of life,</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to the glory of your Name.  Amen</w:t>
      </w:r>
    </w:p>
    <w:p>
      <w:pPr>
        <w:spacing w:before="0" w:after="0" w:line="240"/>
        <w:ind w:right="0" w:left="0" w:firstLine="0"/>
        <w:jc w:val="left"/>
        <w:rPr>
          <w:rFonts w:ascii="Times New Roman" w:hAnsi="Times New Roman" w:cs="Times New Roman" w:eastAsia="Times New Roman"/>
          <w: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May the Almighty God grant us forgiveness of all our sins, and the grace and comfort of the Holy Spirit.  </w:t>
      </w:r>
      <w:r>
        <w:rPr>
          <w:rFonts w:ascii="Times New Roman" w:hAnsi="Times New Roman" w:cs="Times New Roman" w:eastAsia="Times New Roman"/>
          <w:i/>
          <w:color w:val="auto"/>
          <w:spacing w:val="0"/>
          <w:position w:val="0"/>
          <w:sz w:val="22"/>
          <w:shd w:fill="auto" w:val="clear"/>
        </w:rPr>
        <w:t xml:space="preserve">Amen.</w:t>
      </w:r>
    </w:p>
    <w:p>
      <w:pPr>
        <w:spacing w:before="0" w:after="0" w:line="240"/>
        <w:ind w:right="0" w:left="0" w:firstLine="0"/>
        <w:jc w:val="left"/>
        <w:rPr>
          <w:rFonts w:ascii="Times New Roman" w:hAnsi="Times New Roman" w:cs="Times New Roman" w:eastAsia="Times New Roman"/>
          <w: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Officiant:  </w:t>
      </w:r>
      <w:r>
        <w:rPr>
          <w:rFonts w:ascii="Times New Roman" w:hAnsi="Times New Roman" w:cs="Times New Roman" w:eastAsia="Times New Roman"/>
          <w:color w:val="auto"/>
          <w:spacing w:val="0"/>
          <w:position w:val="0"/>
          <w:sz w:val="22"/>
          <w:shd w:fill="auto" w:val="clear"/>
        </w:rPr>
        <w:t xml:space="preserve">O God, make speed to save us.</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People:     </w:t>
      </w:r>
      <w:r>
        <w:rPr>
          <w:rFonts w:ascii="Times New Roman" w:hAnsi="Times New Roman" w:cs="Times New Roman" w:eastAsia="Times New Roman"/>
          <w:color w:val="auto"/>
          <w:spacing w:val="0"/>
          <w:position w:val="0"/>
          <w:sz w:val="22"/>
          <w:shd w:fill="auto" w:val="clear"/>
        </w:rPr>
        <w:t xml:space="preserve">O Lord, make haste to help us.</w:t>
      </w:r>
    </w:p>
    <w:p>
      <w:pPr>
        <w:spacing w:before="0" w:after="0" w:line="240"/>
        <w:ind w:right="0" w:left="0" w:firstLine="0"/>
        <w:jc w:val="left"/>
        <w:rPr>
          <w:rFonts w:ascii="Times New Roman" w:hAnsi="Times New Roman" w:cs="Times New Roman" w:eastAsia="Times New Roman"/>
          <w: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Glory to the Father, and to the Son, and to the Holy Spirit; as it was in the beginning, is now, and will be forever.  Amen.  Alleluia</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Psalm 91</w:t>
      </w:r>
    </w:p>
    <w:p>
      <w:pPr>
        <w:spacing w:before="0" w:after="0" w:line="240"/>
        <w:ind w:right="0" w:left="0" w:firstLine="0"/>
        <w:jc w:val="left"/>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Qui habitat</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1He who dwells in the shelter of the Most High*</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abides under the shadow of the Almighty.</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2He shall say to the Lord,</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"You are my refuge and my stronghold,*</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my God in whom I put my trust."</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3He shall deliver you from the snare of the hunter*</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and from the deadly pestilence.</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4He shall cover you with his pinions,</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and you shall find refuge under his wings;*</w:t>
      </w:r>
    </w:p>
    <w:p>
      <w:pPr>
        <w:spacing w:before="0" w:after="0" w:line="240"/>
        <w:ind w:right="0" w:left="0" w:firstLine="0"/>
        <w:jc w:val="left"/>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his faithfulness shall be a shield and buckler.</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5You shall not be afraid of any terror by night,*</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nor of the arrow that flies by day;</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6Of the plague that stalks in the darkness,*</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nor of the sickness that lays waste at mid-day.</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7A thousand shall fall at your side</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and ten thousand at your right hand,*</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but it shall not come near you.</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8Your eyes have only to behold*</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to see the reward of the wicked.</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9Because you have made the Lord your refuge,*</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and the most high your habitation,</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10There shall be no evil happen to you,*</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neither shall any plague come near your dwelling.</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11For he shall give his angels charge over you,*</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to keep you in all your ways.</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12They shall bear you in their hands,*</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lest you dash your foot against a stone.</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13You shall tread upon the lion and adder,*</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you shall trample the young lion and the serpent </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under your feet.</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14Because he is bound to me in love, </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therefore will I deliver him;*</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I will protect him, because he knows my name.</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15He shall call upon me, and I will answer him;*</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I am with him in trouble;</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I will rescue him and bring him to honor.</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16With long life will I satisfy him,*</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and show him my salvation.</w:t>
      </w:r>
    </w:p>
    <w:p>
      <w:pPr>
        <w:spacing w:before="0" w:after="0" w:line="240"/>
        <w:ind w:right="0" w:left="0" w:firstLine="0"/>
        <w:jc w:val="left"/>
        <w:rPr>
          <w:rFonts w:ascii="Times New Roman" w:hAnsi="Times New Roman" w:cs="Times New Roman" w:eastAsia="Times New Roman"/>
          <w:b/>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222222"/>
          <w:spacing w:val="0"/>
          <w:position w:val="0"/>
          <w:sz w:val="22"/>
          <w:shd w:fill="auto" w:val="clear"/>
        </w:rPr>
      </w:pPr>
      <w:r>
        <w:rPr>
          <w:rFonts w:ascii="Times New Roman" w:hAnsi="Times New Roman" w:cs="Times New Roman" w:eastAsia="Times New Roman"/>
          <w:color w:val="222222"/>
          <w:spacing w:val="0"/>
          <w:position w:val="0"/>
          <w:sz w:val="22"/>
          <w:shd w:fill="auto" w:val="clear"/>
        </w:rPr>
        <w:t xml:space="preserve">Glory to the Father, and to the Son, and to the Holy Spirit:  as it was in the beginning, is now, and will be for ever.  Amen</w:t>
      </w:r>
    </w:p>
    <w:p>
      <w:pPr>
        <w:spacing w:before="0" w:after="0" w:line="240"/>
        <w:ind w:right="0" w:left="0" w:firstLine="0"/>
        <w:jc w:val="left"/>
        <w:rPr>
          <w:rFonts w:ascii="Times New Roman" w:hAnsi="Times New Roman" w:cs="Times New Roman" w:eastAsia="Times New Roman"/>
          <w:color w:val="222222"/>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Lessons</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Heb. 6:1-12</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Therefore let us go on toward perfection, leaving behind the basic teaching about Christ, and not laying again the foundation: repentance from dead works and faith toward God, instruction about baptisms, laying on of hands, resurrection of the dead, and eternal judgment. And we will do this, if God permits. For it is impossible to restore again to repentance those who have once been enlightened, and have tasted the heavenly gift, and have shared in the Holy Spirit, and have tasted the goodness of the word of God and the powers of the age to come, and then have fallen away, since on their own they are crucifying again the Son of God and are holding him up to contempt. Ground that drinks up the rain falling on it repeatedly, and that produces a crop useful to those for whom it is cultivated, receives a blessing from God. But if it produces thorns and thistles, it is worthless and on the verge of being cursed; its end is to be burned over. Even though we speak in this way, beloved, we are confident of better things in your case, things that belong to salvation. For God is not unjust; he will not overlook your work and the love that you showed for his sake in serving the saints, as you still do. And we want each one of you to show the same diligence so as to realize the full assurance of hope to the very end, so that you may not become sluggish, but imitators of those who through faith and patience inherit the promises.</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Luke 9:51-62</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When the days drew near for him to be taken up, he set his face to go to Jerusalem. And he sent messengers ahead of him. On their way they entered a village of the Samaritans to make ready for him; but they did not receive him, because his face was set toward Jerusalem. When his disciples James and John saw it, they said, "Lord, do you want us to command fire to come down from heaven and consume them?" But he turned and rebuked them. Then they went on to another village. As they were going along the road, someone said to him, "I will follow you wherever you go." And Jesus said to him, "Foxes have holes, and birds of the air have nests; but the Son of Man has nowhere to lay his head." To another he said, "Follow me." But he said, "Lord, first let me go and bury my father." But Jesus said to him, "Let the dead bury their own dead; but as for you, go and proclaim the kingdom of God." Another said, "I will follow you, Lord; but let me first say farewell to those at my home." Jesus said to him, "No one who puts a hand to the plow and looks back is fit for the kingdom of God."</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222222"/>
          <w:spacing w:val="0"/>
          <w:position w:val="0"/>
          <w:sz w:val="22"/>
          <w:shd w:fill="FFFFFF" w:val="clear"/>
        </w:rPr>
        <w:t xml:space="preserve">The Word of the Lord.</w:t>
      </w:r>
    </w:p>
    <w:p>
      <w:pPr>
        <w:spacing w:before="0" w:after="0" w:line="240"/>
        <w:ind w:right="0" w:left="0" w:firstLine="0"/>
        <w:jc w:val="left"/>
        <w:rPr>
          <w:rFonts w:ascii="Times New Roman" w:hAnsi="Times New Roman" w:cs="Times New Roman" w:eastAsia="Times New Roman"/>
          <w:color w:val="222222"/>
          <w:spacing w:val="0"/>
          <w:position w:val="0"/>
          <w:sz w:val="22"/>
          <w:shd w:fill="FFFFFF" w:val="clear"/>
        </w:rPr>
      </w:pPr>
      <w:r>
        <w:rPr>
          <w:rFonts w:ascii="Times New Roman" w:hAnsi="Times New Roman" w:cs="Times New Roman" w:eastAsia="Times New Roman"/>
          <w:color w:val="222222"/>
          <w:spacing w:val="0"/>
          <w:position w:val="0"/>
          <w:sz w:val="22"/>
          <w:shd w:fill="FFFFFF" w:val="clear"/>
        </w:rPr>
        <w:t xml:space="preserve">Thanks be to God.</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Then follows</w:t>
      </w:r>
    </w:p>
    <w:p>
      <w:pPr>
        <w:spacing w:before="0" w:after="0" w:line="240"/>
        <w:ind w:right="0" w:left="0" w:firstLine="0"/>
        <w:jc w:val="left"/>
        <w:rPr>
          <w:rFonts w:ascii="Times New Roman" w:hAnsi="Times New Roman" w:cs="Times New Roman" w:eastAsia="Times New Roman"/>
          <w: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V.</w:t>
        <w:tab/>
        <w:t xml:space="preserve">Into your hands, O Lord, I commend my spirit;</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R.</w:t>
        <w:tab/>
        <w:t xml:space="preserve">For you have redeemed me, O Lord, O God of truth.</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V.</w:t>
        <w:tab/>
        <w:t xml:space="preserve">Keep us, O Lord, as the apple of your eye;</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R.</w:t>
        <w:tab/>
        <w:t xml:space="preserve">Hide us under the shadow of your wings.</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Lord, have mercy.</w:t>
      </w:r>
    </w:p>
    <w:p>
      <w:pPr>
        <w:spacing w:before="0" w:after="0" w:line="240"/>
        <w:ind w:right="0" w:left="0" w:firstLine="0"/>
        <w:jc w:val="left"/>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Christ, have mercy,</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Lord, have mercy.</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Celtic Version of the Lord's Prayer</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by John Phillip Newell</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Holy One beyond all names</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Eternal Wellsrping</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May love rise again in us today</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With food for every table</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Shelter for every family</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And reverence for every life.</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Forgive us our failings in love</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And free us from all falseness</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That the light of our souls may shine</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And the strength of our spirits endure</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For Earth and all its people</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This day, tonight, and forever.</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Amen</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Officiant:</w:t>
        <w:tab/>
      </w:r>
      <w:r>
        <w:rPr>
          <w:rFonts w:ascii="Times New Roman" w:hAnsi="Times New Roman" w:cs="Times New Roman" w:eastAsia="Times New Roman"/>
          <w:color w:val="auto"/>
          <w:spacing w:val="0"/>
          <w:position w:val="0"/>
          <w:sz w:val="22"/>
          <w:shd w:fill="auto" w:val="clear"/>
        </w:rPr>
        <w:t xml:space="preserve">Lord, hear our prayer;</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People:</w:t>
        <w:tab/>
        <w:tab/>
      </w:r>
      <w:r>
        <w:rPr>
          <w:rFonts w:ascii="Times New Roman" w:hAnsi="Times New Roman" w:cs="Times New Roman" w:eastAsia="Times New Roman"/>
          <w:color w:val="auto"/>
          <w:spacing w:val="0"/>
          <w:position w:val="0"/>
          <w:sz w:val="22"/>
          <w:shd w:fill="auto" w:val="clear"/>
        </w:rPr>
        <w:t xml:space="preserve">And let our cry come to you.</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Officiant:</w:t>
        <w:tab/>
      </w:r>
      <w:r>
        <w:rPr>
          <w:rFonts w:ascii="Times New Roman" w:hAnsi="Times New Roman" w:cs="Times New Roman" w:eastAsia="Times New Roman"/>
          <w:color w:val="auto"/>
          <w:spacing w:val="0"/>
          <w:position w:val="0"/>
          <w:sz w:val="22"/>
          <w:shd w:fill="auto" w:val="clear"/>
        </w:rPr>
        <w:t xml:space="preserve">Let us pray.</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Look down, O Lord, from your heavenly throne, and illumine this night with your celestial brightness; that by night as by day your people may glorify your holy Name; through Jesus Chirst our Lord.  </w:t>
      </w:r>
      <w:r>
        <w:rPr>
          <w:rFonts w:ascii="Times New Roman" w:hAnsi="Times New Roman" w:cs="Times New Roman" w:eastAsia="Times New Roman"/>
          <w:i/>
          <w:color w:val="auto"/>
          <w:spacing w:val="0"/>
          <w:position w:val="0"/>
          <w:sz w:val="22"/>
          <w:shd w:fill="auto" w:val="clear"/>
        </w:rPr>
        <w:t xml:space="preserve">Amen </w:t>
      </w:r>
    </w:p>
    <w:p>
      <w:pPr>
        <w:spacing w:before="0" w:after="0" w:line="240"/>
        <w:ind w:right="0" w:left="0" w:firstLine="0"/>
        <w:jc w:val="left"/>
        <w:rPr>
          <w:rFonts w:ascii="Times New Roman" w:hAnsi="Times New Roman" w:cs="Times New Roman" w:eastAsia="Times New Roman"/>
          <w: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During Challenging Times</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God, you are with us.  When we do not know how to pray, your Spirit teaches the depths of our hearts.  Strengthen us through your grace in the days ahead to become the church you hope we will be; give comfort to the vulnerable and to those who have been wounded by your church and its people; heal what is broken; and may your peace which passes understanding hold us in life and hope.  Amen</w:t>
      </w:r>
    </w:p>
    <w:p>
      <w:pPr>
        <w:spacing w:before="0" w:after="0" w:line="240"/>
        <w:ind w:right="0" w:left="0" w:firstLine="0"/>
        <w:jc w:val="left"/>
        <w:rPr>
          <w:rFonts w:ascii="Times New Roman" w:hAnsi="Times New Roman" w:cs="Times New Roman" w:eastAsia="Times New Roman"/>
          <w: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For Courts of Justice </w:t>
      </w:r>
    </w:p>
    <w:p>
      <w:pPr>
        <w:spacing w:before="0" w:after="0" w:line="240"/>
        <w:ind w:right="0" w:left="0" w:firstLine="0"/>
        <w:jc w:val="left"/>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Almighty God, who sits on the throne judging right;  We humbly ask you to bless the courts of justice and the magistrates in all this land; and give to them the spirit of wisdom and understanding, that they may discern the truth, and impartially administer the law in the fear of your along.  We pray protection for the judges and lawyers as they strive to uphold the Constitution and the rights of the people; through him who shall come to be our judge, your Son our Savior Jesus Christ.  </w:t>
      </w:r>
      <w:r>
        <w:rPr>
          <w:rFonts w:ascii="Times New Roman" w:hAnsi="Times New Roman" w:cs="Times New Roman" w:eastAsia="Times New Roman"/>
          <w:i/>
          <w:color w:val="auto"/>
          <w:spacing w:val="0"/>
          <w:position w:val="0"/>
          <w:sz w:val="22"/>
          <w:shd w:fill="auto" w:val="clear"/>
        </w:rPr>
        <w:t xml:space="preserve">Amen</w:t>
      </w:r>
    </w:p>
    <w:p>
      <w:pPr>
        <w:spacing w:before="0" w:after="0" w:line="240"/>
        <w:ind w:right="0" w:left="0" w:firstLine="0"/>
        <w:jc w:val="left"/>
        <w:rPr>
          <w:rFonts w:ascii="Times New Roman" w:hAnsi="Times New Roman" w:cs="Times New Roman" w:eastAsia="Times New Roman"/>
          <w: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For Social Justice</w:t>
      </w:r>
    </w:p>
    <w:p>
      <w:pPr>
        <w:spacing w:before="0" w:after="0" w:line="240"/>
        <w:ind w:right="0" w:left="0" w:firstLine="0"/>
        <w:jc w:val="left"/>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Grant, O God, that your holy and life-giving Spirit may so move every human heart [and especially the hearts of the people of this land], that barriers which divide us may crumble, suspicions disappear, and hatreds cease; that our divisions being healed, we may live in justice and peace; through Jesus Christ our Lord.  </w:t>
      </w:r>
      <w:r>
        <w:rPr>
          <w:rFonts w:ascii="Times New Roman" w:hAnsi="Times New Roman" w:cs="Times New Roman" w:eastAsia="Times New Roman"/>
          <w:i/>
          <w:color w:val="auto"/>
          <w:spacing w:val="0"/>
          <w:position w:val="0"/>
          <w:sz w:val="22"/>
          <w:shd w:fill="auto" w:val="clear"/>
        </w:rPr>
        <w:t xml:space="preserve">Amen</w:t>
      </w:r>
    </w:p>
    <w:p>
      <w:pPr>
        <w:spacing w:before="0" w:after="0" w:line="240"/>
        <w:ind w:right="0" w:left="0" w:firstLine="0"/>
        <w:jc w:val="left"/>
        <w:rPr>
          <w:rFonts w:ascii="Times New Roman" w:hAnsi="Times New Roman" w:cs="Times New Roman" w:eastAsia="Times New Roman"/>
          <w: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Prayers of the People</w:t>
      </w:r>
    </w:p>
    <w:p>
      <w:pPr>
        <w:spacing w:before="0" w:after="0" w:line="240"/>
        <w:ind w:right="0" w:left="0" w:firstLine="0"/>
        <w:jc w:val="left"/>
        <w:rPr>
          <w:rFonts w:ascii="Times New Roman" w:hAnsi="Times New Roman" w:cs="Times New Roman" w:eastAsia="Times New Roman"/>
          <w:b/>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Presider:  Gracious and loving Creator, in the manifestation of Christ you have revealed to all the earth the mystery of your love, spreading your illumination and your abundant promises unto all humanity:  Visit us with that light, as we pray for the needs of all creation, saying:  Arise, shine, for the light has come, and the glory of God has risen upon us.</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Litanist:  Through the Church the wisdom of God in its rich variety may now be made known:  Help us manifest the boundless riches of Christ, becoming servants according to the gifts given us by the working of God's power.  </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Arise, shine; for the light has come,  </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ab/>
        <w:tab/>
        <w:tab/>
        <w:tab/>
        <w:tab/>
      </w:r>
      <w:r>
        <w:rPr>
          <w:rFonts w:ascii="Times New Roman" w:hAnsi="Times New Roman" w:cs="Times New Roman" w:eastAsia="Times New Roman"/>
          <w:b/>
          <w:color w:val="auto"/>
          <w:spacing w:val="0"/>
          <w:position w:val="0"/>
          <w:sz w:val="22"/>
          <w:shd w:fill="auto" w:val="clear"/>
        </w:rPr>
        <w:t xml:space="preserve">and the glory of God has risen upon us.</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Let nations come to your light and rulers to the brightness of your day, O God, that leaders may rule your people righteously, serve the poor with justice, defend the needy among us, and bring the abundance of peace till the moon shall be no more.  </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Arise, shine; for the light has come, </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ab/>
        <w:tab/>
        <w:tab/>
        <w:tab/>
        <w:tab/>
      </w:r>
      <w:r>
        <w:rPr>
          <w:rFonts w:ascii="Times New Roman" w:hAnsi="Times New Roman" w:cs="Times New Roman" w:eastAsia="Times New Roman"/>
          <w:b/>
          <w:color w:val="auto"/>
          <w:spacing w:val="0"/>
          <w:position w:val="0"/>
          <w:sz w:val="22"/>
          <w:shd w:fill="auto" w:val="clear"/>
        </w:rPr>
        <w:t xml:space="preserve">and the glory of God has risen upon us.</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Thwart the schemes of the powerful against the weak throughout the world, that wisdom may serve justice and the wise may follow the child.  </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Arise, shine; for the light has come, </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ab/>
        <w:tab/>
        <w:tab/>
        <w:tab/>
        <w:tab/>
      </w:r>
      <w:r>
        <w:rPr>
          <w:rFonts w:ascii="Times New Roman" w:hAnsi="Times New Roman" w:cs="Times New Roman" w:eastAsia="Times New Roman"/>
          <w:b/>
          <w:color w:val="auto"/>
          <w:spacing w:val="0"/>
          <w:position w:val="0"/>
          <w:sz w:val="22"/>
          <w:shd w:fill="auto" w:val="clear"/>
        </w:rPr>
        <w:t xml:space="preserve">and the glory of God has risen upon us.</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Manifest your Child to the peoples of our community and lead us to your presence, so all may see your glory face to face.  </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Arise, shine; for the light has come, </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ab/>
        <w:tab/>
        <w:tab/>
        <w:tab/>
        <w:tab/>
      </w:r>
      <w:r>
        <w:rPr>
          <w:rFonts w:ascii="Times New Roman" w:hAnsi="Times New Roman" w:cs="Times New Roman" w:eastAsia="Times New Roman"/>
          <w:b/>
          <w:color w:val="auto"/>
          <w:spacing w:val="0"/>
          <w:position w:val="0"/>
          <w:sz w:val="22"/>
          <w:shd w:fill="auto" w:val="clear"/>
        </w:rPr>
        <w:t xml:space="preserve">and the glory of God has risen upon us.</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Deliver the poor who cry out in distress and the oppressed who has no helper, as we pray especially for ___.</w:t>
      </w:r>
    </w:p>
    <w:p>
      <w:pPr>
        <w:spacing w:before="0" w:after="0" w:line="240"/>
        <w:ind w:right="0" w:left="0" w:firstLine="0"/>
        <w:jc w:val="left"/>
        <w:rPr>
          <w:rFonts w:ascii="Times New Roman" w:hAnsi="Times New Roman" w:cs="Times New Roman" w:eastAsia="Times New Roman"/>
          <w:b/>
          <w:color w:val="auto"/>
          <w:spacing w:val="0"/>
          <w:position w:val="0"/>
          <w:sz w:val="22"/>
          <w:shd w:fill="auto" w:val="clear"/>
        </w:rPr>
      </w:pPr>
    </w:p>
    <w:p>
      <w:pPr>
        <w:numPr>
          <w:ilvl w:val="0"/>
          <w:numId w:val="5"/>
        </w:numPr>
        <w:spacing w:before="0" w:after="0" w:line="240"/>
        <w:ind w:right="0" w:left="720"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Those on our prayer list and others we name __.</w:t>
      </w:r>
    </w:p>
    <w:p>
      <w:pPr>
        <w:numPr>
          <w:ilvl w:val="0"/>
          <w:numId w:val="5"/>
        </w:numPr>
        <w:spacing w:before="0" w:after="0" w:line="240"/>
        <w:ind w:right="0" w:left="720"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Our Presiding Bishop Sean Rowe; our Diocesan bishops Andy, Jeff, Hector, and Kai; our clergy (Eileen, Robby, Jim, George, and Addison) and all those who work at and for St. James’, including lay people, volunteers and vestry members.</w:t>
      </w:r>
    </w:p>
    <w:p>
      <w:pPr>
        <w:numPr>
          <w:ilvl w:val="0"/>
          <w:numId w:val="5"/>
        </w:numPr>
        <w:spacing w:before="0" w:after="0" w:line="240"/>
        <w:ind w:right="0" w:left="720"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We pray for our City Council members, our mayor, city manager, police chief, fire chief, and county judge and for other city and county officials.    </w:t>
      </w:r>
    </w:p>
    <w:p>
      <w:pPr>
        <w:numPr>
          <w:ilvl w:val="0"/>
          <w:numId w:val="5"/>
        </w:numPr>
        <w:spacing w:before="0" w:after="0" w:line="240"/>
        <w:ind w:right="0" w:left="720"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We pray for the governor and other members of the Executive branch of state government.  We pray for senators and representatives in the state legislature and in congress.  </w:t>
      </w:r>
    </w:p>
    <w:p>
      <w:pPr>
        <w:numPr>
          <w:ilvl w:val="0"/>
          <w:numId w:val="5"/>
        </w:numPr>
        <w:spacing w:before="0" w:after="0" w:line="240"/>
        <w:ind w:right="0" w:left="720"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We pray for our Supreme Court Justices (Clarence Thomas, Samuel Alito, Sonia Sotomayor, Elena Kagan, Neil Gorsuch, Brett Kavanaugh, Amy Coney Barrett, Ketanji Brown Jackson and Chief Justice John Roberts) and for all federal, state, and local judges throughout the country.</w:t>
      </w:r>
    </w:p>
    <w:p>
      <w:pPr>
        <w:numPr>
          <w:ilvl w:val="0"/>
          <w:numId w:val="5"/>
        </w:numPr>
        <w:spacing w:before="0" w:after="0" w:line="240"/>
        <w:ind w:right="0" w:left="720"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We pray for our president and our vice president.  Help them to refocus their thinking to help the people of our nation and the world.     </w:t>
      </w:r>
    </w:p>
    <w:p>
      <w:pPr>
        <w:numPr>
          <w:ilvl w:val="0"/>
          <w:numId w:val="5"/>
        </w:numPr>
        <w:spacing w:before="0" w:after="0" w:line="240"/>
        <w:ind w:right="0" w:left="720"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We pray protection for the children of this country and around the world, especially those in harm’s way.</w:t>
      </w:r>
    </w:p>
    <w:p>
      <w:pPr>
        <w:numPr>
          <w:ilvl w:val="0"/>
          <w:numId w:val="5"/>
        </w:numPr>
        <w:spacing w:before="0" w:after="0" w:line="240"/>
        <w:ind w:right="0" w:left="720"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We pray for the “hot spots” around the world and every place where oppression and violence have disrupted or threatened peace.    </w:t>
      </w:r>
    </w:p>
    <w:p>
      <w:pPr>
        <w:numPr>
          <w:ilvl w:val="0"/>
          <w:numId w:val="5"/>
        </w:numPr>
        <w:spacing w:before="0" w:after="0" w:line="240"/>
        <w:ind w:right="0" w:left="720"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We pray for all those suffering from natural disasters in this country and around the world.  </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We give grateful praise for Christ, in whom we have access to God in boldness and confidence through faith in him.  Hear our prayers of thanksgiving, especially for ___.</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numPr>
          <w:ilvl w:val="0"/>
          <w:numId w:val="7"/>
        </w:numPr>
        <w:spacing w:before="0" w:after="0" w:line="240"/>
        <w:ind w:right="0" w:left="720"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Our family and friends, for healing and restoration to health and wholeness</w:t>
      </w:r>
    </w:p>
    <w:p>
      <w:pPr>
        <w:numPr>
          <w:ilvl w:val="0"/>
          <w:numId w:val="7"/>
        </w:numPr>
        <w:spacing w:before="0" w:after="0" w:line="240"/>
        <w:ind w:right="0" w:left="720"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Welcome Table and all the many ministries of St. James’ Episcopal Church</w:t>
      </w:r>
    </w:p>
    <w:p>
      <w:pPr>
        <w:numPr>
          <w:ilvl w:val="0"/>
          <w:numId w:val="7"/>
        </w:numPr>
        <w:spacing w:before="0" w:after="0" w:line="240"/>
        <w:ind w:right="0" w:left="720"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Those advocating and working for reasonable gun control laws</w:t>
      </w:r>
    </w:p>
    <w:p>
      <w:pPr>
        <w:numPr>
          <w:ilvl w:val="0"/>
          <w:numId w:val="7"/>
        </w:numPr>
        <w:spacing w:before="0" w:after="0" w:line="240"/>
        <w:ind w:right="0" w:left="720"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Health care workers, teachers and school staff, esp at Norman Sims Elementary &amp; Huston Tillotson University</w:t>
      </w:r>
    </w:p>
    <w:p>
      <w:pPr>
        <w:numPr>
          <w:ilvl w:val="0"/>
          <w:numId w:val="7"/>
        </w:numPr>
        <w:spacing w:before="0" w:after="0" w:line="240"/>
        <w:ind w:right="0" w:left="720"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We give thanks for our seminarians from SSW</w:t>
      </w:r>
    </w:p>
    <w:p>
      <w:pPr>
        <w:spacing w:before="0" w:after="0" w:line="240"/>
        <w:ind w:right="0" w:left="36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We remember those who have entered into the mystery of your eternal life, especially ___. </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Arise, shine; for the light has come, </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ab/>
        <w:tab/>
        <w:tab/>
        <w:tab/>
        <w:tab/>
      </w:r>
      <w:r>
        <w:rPr>
          <w:rFonts w:ascii="Times New Roman" w:hAnsi="Times New Roman" w:cs="Times New Roman" w:eastAsia="Times New Roman"/>
          <w:b/>
          <w:color w:val="auto"/>
          <w:spacing w:val="0"/>
          <w:position w:val="0"/>
          <w:sz w:val="22"/>
          <w:shd w:fill="auto" w:val="clear"/>
        </w:rPr>
        <w:t xml:space="preserve">and the glory of God has risen upon us.</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Presider:  Gracious and loving One, we come before you with no gifts but ourselves:  Accept and receive our lives that we may be manifestations of your presence; let the light of your Spirit shine within and among us, so we may share in the mystery of your purpose of blessing for all creation, through Jesus Christ our Savior.  </w:t>
      </w:r>
      <w:r>
        <w:rPr>
          <w:rFonts w:ascii="Times New Roman" w:hAnsi="Times New Roman" w:cs="Times New Roman" w:eastAsia="Times New Roman"/>
          <w:b/>
          <w:color w:val="auto"/>
          <w:spacing w:val="0"/>
          <w:position w:val="0"/>
          <w:sz w:val="22"/>
          <w:shd w:fill="auto" w:val="clear"/>
        </w:rPr>
        <w:t xml:space="preserve">Amen.</w:t>
      </w:r>
      <w:r>
        <w:rPr>
          <w:rFonts w:ascii="Times New Roman" w:hAnsi="Times New Roman" w:cs="Times New Roman" w:eastAsia="Times New Roman"/>
          <w:color w:val="auto"/>
          <w:spacing w:val="0"/>
          <w:position w:val="0"/>
          <w:sz w:val="22"/>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Guide us waking, O Lord, and guard us sleeping; that awake we may watch with Christ, and asleep we may rest in peace.  </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Lord, you now have set your servant free</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to go in peace as you have promised;</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For these eyes of mine have seen the Savior,</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whom you have prepared for all the world to see:</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 Light to enlighten the nations,</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and the glory of your people Israel.</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Glory to the Father, and to the Son, and to the Holy Spirit: </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as it was in the beginning, is now, and will be for ever.  Amen</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Guide us waking, O Lord, and guard us sleeping; that awake we may watch with Christ, and asleep we may rest in peace.  </w:t>
      </w:r>
    </w:p>
    <w:p>
      <w:pPr>
        <w:spacing w:before="0" w:after="0" w:line="240"/>
        <w:ind w:right="0" w:left="0" w:firstLine="0"/>
        <w:jc w:val="left"/>
        <w:rPr>
          <w:rFonts w:ascii="Times New Roman" w:hAnsi="Times New Roman" w:cs="Times New Roman" w:eastAsia="Times New Roman"/>
          <w:b/>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Blessing</w:t>
      </w:r>
    </w:p>
    <w:p>
      <w:pPr>
        <w:spacing w:before="0" w:after="0" w:line="240"/>
        <w:ind w:right="0" w:left="0" w:firstLine="0"/>
        <w:jc w:val="left"/>
        <w:rPr>
          <w:rFonts w:ascii="Times New Roman" w:hAnsi="Times New Roman" w:cs="Times New Roman" w:eastAsia="Times New Roman"/>
          <w:b/>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The light of our God has come and God's glory has risen upon us. Let our hearts thrill and rejoice.</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Follow the light to the child of Bethlehem, and joyfully bring our gifts for the peace and reconciliation of all humankind.</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The mystery is now revealed to all, that we may join the Spirit's work to deliver to poor who cry out in distress and preserve the lives of the needy. </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And the blessing of our radiant God, the Father, the Son and the Holy Spirit, be with us and guide us, now and for ever.  Amen.</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Officiant</w:t>
        <w:tab/>
      </w:r>
      <w:r>
        <w:rPr>
          <w:rFonts w:ascii="Times New Roman" w:hAnsi="Times New Roman" w:cs="Times New Roman" w:eastAsia="Times New Roman"/>
          <w:color w:val="auto"/>
          <w:spacing w:val="0"/>
          <w:position w:val="0"/>
          <w:sz w:val="22"/>
          <w:shd w:fill="auto" w:val="clear"/>
        </w:rPr>
        <w:t xml:space="preserve">Let us bless the Lord.  </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People</w:t>
        <w:tab/>
        <w:tab/>
      </w:r>
      <w:r>
        <w:rPr>
          <w:rFonts w:ascii="Times New Roman" w:hAnsi="Times New Roman" w:cs="Times New Roman" w:eastAsia="Times New Roman"/>
          <w:color w:val="auto"/>
          <w:spacing w:val="0"/>
          <w:position w:val="0"/>
          <w:sz w:val="22"/>
          <w:shd w:fill="auto" w:val="clear"/>
        </w:rPr>
        <w:t xml:space="preserve">Thanks be to God.  </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spacing w:before="0" w:after="0" w:line="240"/>
        <w:ind w:right="0" w:left="0" w:firstLine="0"/>
        <w:jc w:val="left"/>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The almighty and merciful Lord, Father, Son, and Holy Spirit, bless us and keep us.  </w:t>
      </w:r>
      <w:r>
        <w:rPr>
          <w:rFonts w:ascii="Times New Roman" w:hAnsi="Times New Roman" w:cs="Times New Roman" w:eastAsia="Times New Roman"/>
          <w:i/>
          <w:color w:val="auto"/>
          <w:spacing w:val="0"/>
          <w:position w:val="0"/>
          <w:sz w:val="22"/>
          <w:shd w:fill="auto" w:val="clear"/>
        </w:rPr>
        <w:t xml:space="preserve">Amen</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num w:numId="5">
    <w:abstractNumId w:val="6"/>
  </w:num>
  <w:num w:numId="7">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www.stjamesaustin.org/"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